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4B" w:rsidRDefault="00BD3E4B" w:rsidP="00BD3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БУРЯТИЯ</w:t>
      </w:r>
      <w:r w:rsidR="00AB07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ПРИБАЙКАЛЬСКИЙ  РАЙОН</w:t>
      </w:r>
    </w:p>
    <w:p w:rsidR="00BD3E4B" w:rsidRDefault="00BD3E4B" w:rsidP="00BD3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D3E4B" w:rsidRDefault="00BD3E4B" w:rsidP="00BD3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</w:t>
      </w:r>
      <w:r w:rsidR="00AB0725">
        <w:rPr>
          <w:b/>
          <w:sz w:val="28"/>
          <w:szCs w:val="28"/>
        </w:rPr>
        <w:t>ЛЬНОГО ОБРАЗОВАНИЯ «ТУРКИНСКОЕ</w:t>
      </w:r>
      <w:r>
        <w:rPr>
          <w:b/>
          <w:sz w:val="28"/>
          <w:szCs w:val="28"/>
        </w:rPr>
        <w:t xml:space="preserve">» </w:t>
      </w:r>
    </w:p>
    <w:p w:rsidR="00BD3E4B" w:rsidRDefault="00BD3E4B" w:rsidP="00BD3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  ПОСЕЛЕНИЕ</w:t>
      </w:r>
    </w:p>
    <w:p w:rsidR="00BD3E4B" w:rsidRDefault="00BD3E4B" w:rsidP="00BD3E4B">
      <w:pPr>
        <w:jc w:val="center"/>
        <w:rPr>
          <w:b/>
          <w:sz w:val="28"/>
          <w:szCs w:val="28"/>
        </w:rPr>
      </w:pPr>
    </w:p>
    <w:p w:rsidR="00BD3E4B" w:rsidRDefault="00AB0725" w:rsidP="00BD3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3E4B" w:rsidRDefault="00BD3E4B" w:rsidP="00BD3E4B">
      <w:pPr>
        <w:jc w:val="center"/>
        <w:rPr>
          <w:b/>
          <w:sz w:val="28"/>
          <w:szCs w:val="28"/>
        </w:rPr>
      </w:pPr>
    </w:p>
    <w:p w:rsidR="00BD3E4B" w:rsidRDefault="00BD3E4B" w:rsidP="00BD3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B0725">
        <w:rPr>
          <w:b/>
          <w:sz w:val="28"/>
          <w:szCs w:val="28"/>
        </w:rPr>
        <w:t>09 июля</w:t>
      </w:r>
      <w:r>
        <w:rPr>
          <w:b/>
          <w:sz w:val="28"/>
          <w:szCs w:val="28"/>
        </w:rPr>
        <w:t xml:space="preserve"> 2012 года  № </w:t>
      </w:r>
      <w:r w:rsidR="00AB0725">
        <w:rPr>
          <w:b/>
          <w:sz w:val="28"/>
          <w:szCs w:val="28"/>
        </w:rPr>
        <w:t>91</w:t>
      </w:r>
    </w:p>
    <w:p w:rsidR="00BD3E4B" w:rsidRDefault="00BD3E4B" w:rsidP="00BD3E4B">
      <w:pPr>
        <w:jc w:val="center"/>
        <w:rPr>
          <w:b/>
          <w:sz w:val="28"/>
          <w:szCs w:val="28"/>
        </w:rPr>
      </w:pPr>
    </w:p>
    <w:p w:rsidR="00BD3E4B" w:rsidRDefault="00BD3E4B" w:rsidP="00BD3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</w:p>
    <w:p w:rsidR="00BD3E4B" w:rsidRDefault="00BD3E4B" w:rsidP="00BD3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экспертизы нормативных правовых актов и   проектов нормативных правовых актов муниципал</w:t>
      </w:r>
      <w:r w:rsidR="00AB0725">
        <w:rPr>
          <w:b/>
          <w:sz w:val="28"/>
          <w:szCs w:val="28"/>
        </w:rPr>
        <w:t>ьного образования  «Туркинское</w:t>
      </w:r>
      <w:r>
        <w:rPr>
          <w:b/>
          <w:sz w:val="28"/>
          <w:szCs w:val="28"/>
        </w:rPr>
        <w:t xml:space="preserve">» </w:t>
      </w:r>
    </w:p>
    <w:p w:rsidR="00BD3E4B" w:rsidRDefault="00BD3E4B" w:rsidP="00BD3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BD3E4B" w:rsidRDefault="00BD3E4B" w:rsidP="00BD3E4B">
      <w:pPr>
        <w:jc w:val="both"/>
        <w:rPr>
          <w:b/>
          <w:sz w:val="28"/>
          <w:szCs w:val="28"/>
        </w:rPr>
      </w:pP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Правительства Российской Федерации от 26 февраля 2010 года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 правовых актов и проектов нормативных правовых актов» администрации муниципа</w:t>
      </w:r>
      <w:r w:rsidR="00AB0725">
        <w:rPr>
          <w:sz w:val="28"/>
          <w:szCs w:val="28"/>
        </w:rPr>
        <w:t>льного образования «Туркинское</w:t>
      </w:r>
      <w:r>
        <w:rPr>
          <w:sz w:val="28"/>
          <w:szCs w:val="28"/>
        </w:rPr>
        <w:t>» сельское поселение  постановляю: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Положение о порядке 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  проектов  нормативных правовых актов муниципа</w:t>
      </w:r>
      <w:r w:rsidR="00AB0725">
        <w:rPr>
          <w:sz w:val="28"/>
          <w:szCs w:val="28"/>
        </w:rPr>
        <w:t>льного образования «Туркинское</w:t>
      </w:r>
      <w:r>
        <w:rPr>
          <w:sz w:val="28"/>
          <w:szCs w:val="28"/>
        </w:rPr>
        <w:t>» сельское поселение (приложение).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Обнародовать настоящее постановление  на информационных стендах поселения.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BD3E4B" w:rsidRDefault="00BD3E4B" w:rsidP="00BD3E4B">
      <w:pPr>
        <w:jc w:val="both"/>
        <w:rPr>
          <w:sz w:val="28"/>
          <w:szCs w:val="28"/>
        </w:rPr>
      </w:pPr>
    </w:p>
    <w:p w:rsidR="00BD3E4B" w:rsidRDefault="00BD3E4B" w:rsidP="00BD3E4B">
      <w:pPr>
        <w:ind w:firstLine="708"/>
        <w:jc w:val="both"/>
        <w:rPr>
          <w:sz w:val="28"/>
          <w:szCs w:val="28"/>
        </w:rPr>
      </w:pPr>
    </w:p>
    <w:p w:rsidR="00BD3E4B" w:rsidRDefault="00BD3E4B" w:rsidP="00BD3E4B">
      <w:pPr>
        <w:ind w:firstLine="708"/>
        <w:jc w:val="both"/>
        <w:rPr>
          <w:sz w:val="28"/>
          <w:szCs w:val="28"/>
        </w:rPr>
      </w:pPr>
    </w:p>
    <w:p w:rsidR="00BD3E4B" w:rsidRDefault="00BD3E4B" w:rsidP="00BD3E4B">
      <w:pPr>
        <w:jc w:val="both"/>
        <w:rPr>
          <w:sz w:val="28"/>
          <w:szCs w:val="28"/>
        </w:rPr>
      </w:pPr>
    </w:p>
    <w:p w:rsidR="00BD3E4B" w:rsidRDefault="00BD3E4B" w:rsidP="00BD3E4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D3E4B" w:rsidRDefault="00BD3E4B" w:rsidP="00BD3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муниципального образования</w:t>
      </w:r>
    </w:p>
    <w:p w:rsidR="00BD3E4B" w:rsidRDefault="00AB0725" w:rsidP="00BD3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«Туркинское</w:t>
      </w:r>
      <w:r w:rsidR="00BD3E4B">
        <w:rPr>
          <w:b/>
          <w:sz w:val="28"/>
          <w:szCs w:val="28"/>
        </w:rPr>
        <w:t xml:space="preserve">» сельское поселение                     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В.Л.Суменков</w:t>
      </w:r>
      <w:proofErr w:type="spellEnd"/>
    </w:p>
    <w:p w:rsidR="00BD3E4B" w:rsidRDefault="00BD3E4B" w:rsidP="00BD3E4B">
      <w:pPr>
        <w:rPr>
          <w:b/>
          <w:sz w:val="28"/>
          <w:szCs w:val="28"/>
        </w:rPr>
      </w:pPr>
    </w:p>
    <w:p w:rsidR="00BD3E4B" w:rsidRDefault="00BD3E4B" w:rsidP="00BD3E4B">
      <w:pPr>
        <w:rPr>
          <w:b/>
          <w:sz w:val="28"/>
          <w:szCs w:val="28"/>
        </w:rPr>
      </w:pPr>
    </w:p>
    <w:p w:rsidR="00BD3E4B" w:rsidRDefault="00BD3E4B" w:rsidP="00BD3E4B">
      <w:pPr>
        <w:rPr>
          <w:b/>
          <w:sz w:val="28"/>
          <w:szCs w:val="28"/>
        </w:rPr>
      </w:pPr>
    </w:p>
    <w:p w:rsidR="00BD3E4B" w:rsidRDefault="00BD3E4B" w:rsidP="00BD3E4B">
      <w:pPr>
        <w:rPr>
          <w:b/>
          <w:sz w:val="28"/>
          <w:szCs w:val="28"/>
        </w:rPr>
      </w:pPr>
    </w:p>
    <w:p w:rsidR="00BD3E4B" w:rsidRDefault="00BD3E4B" w:rsidP="00BD3E4B">
      <w:pPr>
        <w:rPr>
          <w:b/>
          <w:sz w:val="28"/>
          <w:szCs w:val="28"/>
        </w:rPr>
      </w:pPr>
    </w:p>
    <w:p w:rsidR="00BD3E4B" w:rsidRDefault="00BD3E4B" w:rsidP="00BD3E4B">
      <w:pPr>
        <w:rPr>
          <w:b/>
          <w:sz w:val="28"/>
          <w:szCs w:val="28"/>
        </w:rPr>
      </w:pPr>
    </w:p>
    <w:p w:rsidR="00BD3E4B" w:rsidRDefault="00BD3E4B" w:rsidP="00BD3E4B">
      <w:pPr>
        <w:rPr>
          <w:b/>
          <w:sz w:val="28"/>
          <w:szCs w:val="28"/>
        </w:rPr>
      </w:pPr>
    </w:p>
    <w:p w:rsidR="00BD3E4B" w:rsidRDefault="00BD3E4B" w:rsidP="00BD3E4B">
      <w:pPr>
        <w:rPr>
          <w:b/>
          <w:sz w:val="28"/>
          <w:szCs w:val="28"/>
        </w:rPr>
      </w:pPr>
    </w:p>
    <w:p w:rsidR="00BD3E4B" w:rsidRDefault="00BD3E4B" w:rsidP="00BD3E4B">
      <w:pPr>
        <w:rPr>
          <w:b/>
          <w:sz w:val="28"/>
          <w:szCs w:val="28"/>
        </w:rPr>
      </w:pPr>
    </w:p>
    <w:p w:rsidR="00BD3E4B" w:rsidRDefault="00BD3E4B" w:rsidP="00BD3E4B">
      <w:pPr>
        <w:rPr>
          <w:b/>
          <w:sz w:val="28"/>
          <w:szCs w:val="28"/>
        </w:rPr>
      </w:pPr>
    </w:p>
    <w:p w:rsidR="00BD3E4B" w:rsidRDefault="00BD3E4B" w:rsidP="00BD3E4B">
      <w:pPr>
        <w:rPr>
          <w:b/>
          <w:sz w:val="28"/>
          <w:szCs w:val="28"/>
        </w:rPr>
      </w:pPr>
    </w:p>
    <w:p w:rsidR="00BD3E4B" w:rsidRDefault="00BD3E4B" w:rsidP="00BD3E4B">
      <w:pPr>
        <w:rPr>
          <w:b/>
          <w:sz w:val="28"/>
          <w:szCs w:val="28"/>
        </w:rPr>
      </w:pPr>
    </w:p>
    <w:p w:rsidR="00BD3E4B" w:rsidRDefault="00BD3E4B" w:rsidP="00BD3E4B">
      <w:pPr>
        <w:rPr>
          <w:b/>
          <w:sz w:val="28"/>
          <w:szCs w:val="28"/>
        </w:rPr>
      </w:pPr>
    </w:p>
    <w:p w:rsidR="00AB0725" w:rsidRDefault="00AB0725" w:rsidP="00BD3E4B">
      <w:pPr>
        <w:rPr>
          <w:b/>
          <w:sz w:val="28"/>
          <w:szCs w:val="28"/>
        </w:rPr>
      </w:pPr>
    </w:p>
    <w:p w:rsidR="00AB0725" w:rsidRDefault="00AB0725" w:rsidP="00BD3E4B">
      <w:pPr>
        <w:rPr>
          <w:b/>
          <w:sz w:val="28"/>
          <w:szCs w:val="28"/>
        </w:rPr>
      </w:pPr>
    </w:p>
    <w:p w:rsidR="00BD3E4B" w:rsidRPr="00A7130F" w:rsidRDefault="00BD3E4B" w:rsidP="00BD3E4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A7130F">
        <w:rPr>
          <w:sz w:val="28"/>
          <w:szCs w:val="28"/>
        </w:rPr>
        <w:t>Приложение</w:t>
      </w:r>
    </w:p>
    <w:p w:rsidR="00BD3E4B" w:rsidRPr="00A7130F" w:rsidRDefault="00BD3E4B" w:rsidP="00BD3E4B">
      <w:pPr>
        <w:jc w:val="right"/>
        <w:rPr>
          <w:sz w:val="28"/>
          <w:szCs w:val="28"/>
        </w:rPr>
      </w:pPr>
      <w:r w:rsidRPr="00A7130F">
        <w:rPr>
          <w:sz w:val="28"/>
          <w:szCs w:val="28"/>
        </w:rPr>
        <w:t xml:space="preserve">к  постановлению администрации </w:t>
      </w:r>
      <w:proofErr w:type="gramStart"/>
      <w:r w:rsidRPr="00A7130F">
        <w:rPr>
          <w:sz w:val="28"/>
          <w:szCs w:val="28"/>
        </w:rPr>
        <w:t>муниципального</w:t>
      </w:r>
      <w:proofErr w:type="gramEnd"/>
    </w:p>
    <w:p w:rsidR="00BD3E4B" w:rsidRPr="00A7130F" w:rsidRDefault="00AB0725" w:rsidP="00BD3E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«Туркинское</w:t>
      </w:r>
      <w:r w:rsidR="00BD3E4B" w:rsidRPr="00A7130F">
        <w:rPr>
          <w:sz w:val="28"/>
          <w:szCs w:val="28"/>
        </w:rPr>
        <w:t xml:space="preserve">» сельское поселение </w:t>
      </w:r>
    </w:p>
    <w:p w:rsidR="00BD3E4B" w:rsidRPr="00A7130F" w:rsidRDefault="00AB0725" w:rsidP="00BD3E4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09.07</w:t>
      </w:r>
      <w:r w:rsidR="00BD3E4B">
        <w:rPr>
          <w:sz w:val="28"/>
          <w:szCs w:val="28"/>
        </w:rPr>
        <w:t>.2012 года №</w:t>
      </w:r>
      <w:r>
        <w:rPr>
          <w:sz w:val="28"/>
          <w:szCs w:val="28"/>
        </w:rPr>
        <w:t xml:space="preserve"> 91</w:t>
      </w:r>
      <w:r w:rsidR="00BD3E4B">
        <w:rPr>
          <w:sz w:val="28"/>
          <w:szCs w:val="28"/>
        </w:rPr>
        <w:t xml:space="preserve"> </w:t>
      </w:r>
    </w:p>
    <w:p w:rsidR="00BD3E4B" w:rsidRPr="0080063F" w:rsidRDefault="00BD3E4B" w:rsidP="00BD3E4B">
      <w:pPr>
        <w:rPr>
          <w:b/>
        </w:rPr>
      </w:pPr>
    </w:p>
    <w:p w:rsidR="00BD3E4B" w:rsidRDefault="00BD3E4B" w:rsidP="00BD3E4B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D3E4B" w:rsidRDefault="00BD3E4B" w:rsidP="00BD3E4B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 экспертизы </w:t>
      </w:r>
      <w:proofErr w:type="gramStart"/>
      <w:r>
        <w:rPr>
          <w:b/>
          <w:sz w:val="28"/>
          <w:szCs w:val="28"/>
        </w:rPr>
        <w:t>нормативных</w:t>
      </w:r>
      <w:proofErr w:type="gramEnd"/>
    </w:p>
    <w:p w:rsidR="00BD3E4B" w:rsidRDefault="00BD3E4B" w:rsidP="00BD3E4B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 и  проектов нормативных правовых актов муниципал</w:t>
      </w:r>
      <w:r w:rsidR="00AB0725">
        <w:rPr>
          <w:b/>
          <w:sz w:val="28"/>
          <w:szCs w:val="28"/>
        </w:rPr>
        <w:t>ьного образования  «Туркинское</w:t>
      </w:r>
      <w:r>
        <w:rPr>
          <w:b/>
          <w:sz w:val="28"/>
          <w:szCs w:val="28"/>
        </w:rPr>
        <w:t>» сельское поселение</w:t>
      </w:r>
    </w:p>
    <w:p w:rsidR="00BD3E4B" w:rsidRDefault="00BD3E4B" w:rsidP="00BD3E4B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BD3E4B" w:rsidRPr="00E233A7" w:rsidRDefault="00BD3E4B" w:rsidP="00BD3E4B">
      <w:pPr>
        <w:tabs>
          <w:tab w:val="left" w:pos="4200"/>
          <w:tab w:val="left" w:pos="7020"/>
        </w:tabs>
        <w:ind w:left="360"/>
        <w:jc w:val="center"/>
        <w:rPr>
          <w:b/>
          <w:sz w:val="28"/>
          <w:szCs w:val="28"/>
        </w:rPr>
      </w:pPr>
      <w:r w:rsidRPr="00E233A7">
        <w:rPr>
          <w:b/>
          <w:sz w:val="28"/>
          <w:szCs w:val="28"/>
        </w:rPr>
        <w:t>1.Общие положения</w:t>
      </w:r>
    </w:p>
    <w:p w:rsidR="00BD3E4B" w:rsidRDefault="00BD3E4B" w:rsidP="00BD3E4B">
      <w:pPr>
        <w:tabs>
          <w:tab w:val="left" w:pos="420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1.1.   Настоящим        Положением       устанавливается       порядок           проведения</w:t>
      </w:r>
    </w:p>
    <w:p w:rsidR="00BD3E4B" w:rsidRDefault="00BD3E4B" w:rsidP="00BD3E4B">
      <w:pPr>
        <w:tabs>
          <w:tab w:val="left" w:pos="42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(</w:t>
      </w:r>
      <w:proofErr w:type="spellStart"/>
      <w:r>
        <w:rPr>
          <w:sz w:val="28"/>
          <w:szCs w:val="28"/>
        </w:rPr>
        <w:t>далее-нормативных</w:t>
      </w:r>
      <w:proofErr w:type="spellEnd"/>
      <w:r>
        <w:rPr>
          <w:sz w:val="28"/>
          <w:szCs w:val="28"/>
        </w:rPr>
        <w:t xml:space="preserve"> правовых актов) и проектов муниципальных нормативных  правовых актов (далее – проектов нормативных правовых актов) муниципального образования «Т</w:t>
      </w:r>
      <w:r w:rsidR="00AB0725">
        <w:rPr>
          <w:sz w:val="28"/>
          <w:szCs w:val="28"/>
        </w:rPr>
        <w:t>уркинское</w:t>
      </w:r>
      <w:r>
        <w:rPr>
          <w:sz w:val="28"/>
          <w:szCs w:val="28"/>
        </w:rPr>
        <w:t xml:space="preserve">» сельское поселение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( далее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нтикоррупционная</w:t>
      </w:r>
      <w:proofErr w:type="spellEnd"/>
      <w:r>
        <w:rPr>
          <w:sz w:val="28"/>
          <w:szCs w:val="28"/>
        </w:rPr>
        <w:t xml:space="preserve"> экспертиза) и порядок составления и направления заключений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правовых актов и проектов правовых актов, в комиссию  утвержденную распоряжением администрации  муниципа</w:t>
      </w:r>
      <w:r w:rsidR="00AB0725">
        <w:rPr>
          <w:sz w:val="28"/>
          <w:szCs w:val="28"/>
        </w:rPr>
        <w:t>льного образования «Туркинское</w:t>
      </w:r>
      <w:r>
        <w:rPr>
          <w:sz w:val="28"/>
          <w:szCs w:val="28"/>
        </w:rPr>
        <w:t xml:space="preserve">» сельское поселение </w:t>
      </w:r>
    </w:p>
    <w:p w:rsidR="00BD3E4B" w:rsidRDefault="00BD3E4B" w:rsidP="00BD3E4B">
      <w:pPr>
        <w:tabs>
          <w:tab w:val="left" w:pos="42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1.2.Антикоррупционная    экспертиза      проводится     в      соответствии      </w:t>
      </w:r>
      <w:proofErr w:type="gramStart"/>
      <w:r>
        <w:rPr>
          <w:sz w:val="28"/>
          <w:szCs w:val="28"/>
        </w:rPr>
        <w:t>с</w:t>
      </w:r>
      <w:proofErr w:type="gramEnd"/>
    </w:p>
    <w:p w:rsidR="00BD3E4B" w:rsidRDefault="00BD3E4B" w:rsidP="00BD3E4B">
      <w:pPr>
        <w:tabs>
          <w:tab w:val="left" w:pos="42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 законом от 25.12.2008 года № 273-ФЗ «О противодействии коррупции», иными  правовыми актами Российской Федерации, Республики </w:t>
      </w:r>
      <w:proofErr w:type="gramStart"/>
      <w:r>
        <w:rPr>
          <w:sz w:val="28"/>
          <w:szCs w:val="28"/>
        </w:rPr>
        <w:t>Бурятия</w:t>
      </w:r>
      <w:proofErr w:type="gramEnd"/>
      <w:r>
        <w:rPr>
          <w:sz w:val="28"/>
          <w:szCs w:val="28"/>
        </w:rPr>
        <w:t xml:space="preserve">  а также настоящим Положением.</w:t>
      </w:r>
    </w:p>
    <w:p w:rsidR="00BD3E4B" w:rsidRDefault="00BD3E4B" w:rsidP="00BD3E4B">
      <w:pPr>
        <w:numPr>
          <w:ilvl w:val="1"/>
          <w:numId w:val="1"/>
        </w:numPr>
        <w:tabs>
          <w:tab w:val="left" w:pos="4200"/>
          <w:tab w:val="left" w:pos="70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  экспертиза   направлена  на выявление </w:t>
      </w:r>
      <w:proofErr w:type="gramStart"/>
      <w:r>
        <w:rPr>
          <w:sz w:val="28"/>
          <w:szCs w:val="28"/>
        </w:rPr>
        <w:t>нормативных</w:t>
      </w:r>
      <w:proofErr w:type="gramEnd"/>
    </w:p>
    <w:p w:rsidR="00BD3E4B" w:rsidRDefault="00BD3E4B" w:rsidP="00BD3E4B">
      <w:pPr>
        <w:tabs>
          <w:tab w:val="left" w:pos="42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положений, способствующих возникновению коррупционных отношений в деятельности органов местного самоуправления поселения и их должностных лиц, а также на устранение из правовых актов факторов, повышающих вероятность коррупционных действий.</w:t>
      </w:r>
    </w:p>
    <w:p w:rsidR="00BD3E4B" w:rsidRDefault="00BD3E4B" w:rsidP="00BD3E4B">
      <w:pPr>
        <w:numPr>
          <w:ilvl w:val="1"/>
          <w:numId w:val="1"/>
        </w:numPr>
        <w:tabs>
          <w:tab w:val="left" w:pos="4200"/>
          <w:tab w:val="left" w:pos="70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  экспертиза    проводится   на   основе   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BD3E4B" w:rsidRDefault="00BD3E4B" w:rsidP="00BD3E4B">
      <w:pPr>
        <w:tabs>
          <w:tab w:val="left" w:pos="42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принципов:</w:t>
      </w:r>
    </w:p>
    <w:p w:rsidR="00BD3E4B" w:rsidRDefault="00BD3E4B" w:rsidP="00BD3E4B">
      <w:pPr>
        <w:tabs>
          <w:tab w:val="left" w:pos="42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приоритета прав и свобод  человека и гражданина в деятельности органов государственной власти и органов местного самоуправления;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обязанности проведения </w:t>
      </w:r>
      <w:proofErr w:type="spellStart"/>
      <w:r>
        <w:rPr>
          <w:sz w:val="28"/>
          <w:szCs w:val="28"/>
        </w:rPr>
        <w:t>атикоррупционной</w:t>
      </w:r>
      <w:proofErr w:type="spellEnd"/>
      <w:r>
        <w:rPr>
          <w:sz w:val="28"/>
          <w:szCs w:val="28"/>
        </w:rPr>
        <w:t xml:space="preserve"> экспертизы в отношении проектов нормативных правовых актов, затрагивающих права, свободы и обязанности человека и гражданина; 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баланса защиты прав и свобод граждан и эффективности деятельности органов публичной власти;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объективности,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и законности экспертных заключений;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гласности и учета общественного мнения при проведении экспертизы;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нормативных  правовых актов проводится в срок до трех рабочих дней со дня поступления проекта нормативно- правового акта  уполномоченному лицу на экспертизу. Указанный  срок может быть продлен главой поселения, но не более чем на  3 рабочих дня,  по согласованию с органом или должностным лицом, направившим проект нормативно-правового акта на экспертизу.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действующих нормативных  </w:t>
      </w:r>
      <w:r>
        <w:rPr>
          <w:sz w:val="28"/>
          <w:szCs w:val="28"/>
        </w:rPr>
        <w:lastRenderedPageBreak/>
        <w:t>правовых актов проводится в срок до 15 дней со дня поступления уполномоченному органу нормативно- правового акта на экспертизу.</w:t>
      </w:r>
    </w:p>
    <w:p w:rsidR="00BD3E4B" w:rsidRDefault="00BD3E4B" w:rsidP="00BD3E4B">
      <w:pPr>
        <w:jc w:val="both"/>
        <w:rPr>
          <w:sz w:val="28"/>
          <w:szCs w:val="28"/>
        </w:rPr>
      </w:pPr>
    </w:p>
    <w:p w:rsidR="00BD3E4B" w:rsidRDefault="00BD3E4B" w:rsidP="00BD3E4B">
      <w:pPr>
        <w:numPr>
          <w:ilvl w:val="0"/>
          <w:numId w:val="1"/>
        </w:numPr>
        <w:jc w:val="center"/>
        <w:rPr>
          <w:sz w:val="28"/>
          <w:szCs w:val="28"/>
        </w:rPr>
      </w:pPr>
      <w:r w:rsidRPr="00E233A7">
        <w:rPr>
          <w:b/>
          <w:sz w:val="28"/>
          <w:szCs w:val="28"/>
        </w:rPr>
        <w:t>Проведение экспертизы</w:t>
      </w:r>
      <w:r>
        <w:rPr>
          <w:b/>
          <w:sz w:val="28"/>
          <w:szCs w:val="28"/>
        </w:rPr>
        <w:t xml:space="preserve"> нормативных </w:t>
      </w:r>
      <w:r w:rsidRPr="00E233A7">
        <w:rPr>
          <w:b/>
          <w:sz w:val="28"/>
          <w:szCs w:val="28"/>
        </w:rPr>
        <w:t xml:space="preserve"> правовых актов на </w:t>
      </w:r>
      <w:proofErr w:type="spellStart"/>
      <w:r w:rsidRPr="00E233A7">
        <w:rPr>
          <w:b/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экспертизой понимается деятельность специалистов, направленная на выявление в тексте нормативно-правового акта, проекта нормативно- правового акта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оценку степени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нормативно-правовых актов, проектов нормативно-правовых актов проводят уполномоченные лица.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отношении проектов муниципальных нормативных  правовых актов поселения, а также в отношении действующих муниципальных  нормативных правовых актов поселения.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Обязательному направлению на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подлежат: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проекты нормативных правовых актов поселения, затрагивающих права, свободы и обязанности граждан и организаций;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проекты постановлений главы поселения, затрагивающих  права, свободы и обязанности граждан и организаций;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проекты административных регламентов оказания муниципальных услуг и выполнения отдельных муниципальных функций;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проекты муниципальных нормативных  правовых актов, определяющих функции, обязанности, права и ответственность муниципальных служащих поселения, в том числе проекты должностных инструкций муниципальных служащих поселения;</w:t>
      </w:r>
    </w:p>
    <w:p w:rsidR="00BD3E4B" w:rsidRDefault="00BD3E4B" w:rsidP="00BD3E4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проекты муниципальных нормативных  правовых актов, направленных на регулирование правоотношений: в сфере размещения заказов на поставку товаров (выполнение работ, оказание услуг) для муниципальных нужд поселения; в сфере управления и распоряжения объектами муниципальной собственности, в том числе по вопросам аренды и  приватизации этих объектов; в сфере предоставления субсидий,  преференций и иной поддержки организациям и гражданам;</w:t>
      </w:r>
      <w:proofErr w:type="gramEnd"/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проекты иных муниципальных нормативных правовых актов поселения по поручению главы поселения.</w:t>
      </w:r>
    </w:p>
    <w:p w:rsidR="00BD3E4B" w:rsidRPr="002B0BA1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направляются муниципальные нормативные правовые акты, затрагивающие права, свободы и обязанности граждан.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 экспертиза нормативных правовых актов проводится также в случае представления общественными объединениями, </w:t>
      </w:r>
      <w:proofErr w:type="spellStart"/>
      <w:r>
        <w:rPr>
          <w:sz w:val="28"/>
          <w:szCs w:val="28"/>
        </w:rPr>
        <w:t>саморегулируемыми</w:t>
      </w:r>
      <w:proofErr w:type="spellEnd"/>
      <w:r>
        <w:rPr>
          <w:sz w:val="28"/>
          <w:szCs w:val="28"/>
        </w:rPr>
        <w:t xml:space="preserve"> и иными организациями заключения в соответствии с разделом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</w:t>
      </w:r>
      <w:r w:rsidRPr="002B0BA1">
        <w:rPr>
          <w:sz w:val="28"/>
          <w:szCs w:val="28"/>
        </w:rPr>
        <w:t xml:space="preserve">  настоящего Положения.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Решение о направлении нормативного правового акта, проекта нормативного правового акта на </w:t>
      </w:r>
      <w:proofErr w:type="spellStart"/>
      <w:r>
        <w:rPr>
          <w:sz w:val="28"/>
          <w:szCs w:val="28"/>
        </w:rPr>
        <w:t>антикорруционную</w:t>
      </w:r>
      <w:proofErr w:type="spellEnd"/>
      <w:r>
        <w:rPr>
          <w:sz w:val="28"/>
          <w:szCs w:val="28"/>
        </w:rPr>
        <w:t xml:space="preserve"> экспертизу принимает глава поселения.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Не проводится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отмененных или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 нормативных правовых актов,  в отношении которых уполномоченным лицам проводилась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В случае внесения изменений в проекты нормативных правовых актов, которые ранее были предметом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отношении указанных проектов может быть повторная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по решению главы.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предварительно </w:t>
      </w:r>
      <w:proofErr w:type="gramStart"/>
      <w:r>
        <w:rPr>
          <w:sz w:val="28"/>
          <w:szCs w:val="28"/>
        </w:rPr>
        <w:t>устанавливается</w:t>
      </w:r>
      <w:proofErr w:type="gramEnd"/>
      <w:r>
        <w:rPr>
          <w:sz w:val="28"/>
          <w:szCs w:val="28"/>
        </w:rPr>
        <w:t xml:space="preserve"> соответствует ли направленный на экспертизу нормативный  правовой акт, проект  нормативного правового акта требованиям, содержащимся в пункте 2.9., 2.10., 2.12. настоящего Положения. </w:t>
      </w:r>
      <w:proofErr w:type="gramStart"/>
      <w:r>
        <w:rPr>
          <w:sz w:val="28"/>
          <w:szCs w:val="28"/>
        </w:rPr>
        <w:t xml:space="preserve">При несоблюдении условий, предусмотренных настоящим пунктом,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не проводится в чем орган (должностное лицо), направивший нормативный правовой акт на экспертизу, извещается в письменной форме с изложением мотивов принятого решения и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проведения коррупции, утвержденной постановлением Правительства Российской Федерации от 05.03.2009</w:t>
      </w:r>
      <w:proofErr w:type="gramEnd"/>
      <w:r>
        <w:rPr>
          <w:sz w:val="28"/>
          <w:szCs w:val="28"/>
        </w:rPr>
        <w:t>г. № 196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Методика).</w:t>
      </w:r>
    </w:p>
    <w:p w:rsidR="00BD3E4B" w:rsidRPr="002B0BA1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Допускается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несколькими уполномоченными лицами в отношении одного и того же нормативного  правового акта.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Уполномоченное лицо обязано установить наличие или отсутствие всех предусмотренных Методикой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зависимости от  вида нормативного  правового акта, проекта нормативного правового акта, направленного на экспертизу, характера регулируемых данным актом (проектом) общественных отношений, иных обстоятель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едусмотренных Методикой. Уполномоченное лицо в соответствии с Методикой самостоятельно выбирает критерии оценки степени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 нормативного  правового акта, указывая на избранные им  критерии в своем заключении.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>2.12. В случае  необходимости анализа иных нормативных правовых актов, а также материалов судебной или административной практики экспе</w:t>
      </w:r>
      <w:proofErr w:type="gramStart"/>
      <w:r>
        <w:rPr>
          <w:sz w:val="28"/>
          <w:szCs w:val="28"/>
        </w:rPr>
        <w:t>рт впр</w:t>
      </w:r>
      <w:proofErr w:type="gramEnd"/>
      <w:r>
        <w:rPr>
          <w:sz w:val="28"/>
          <w:szCs w:val="28"/>
        </w:rPr>
        <w:t xml:space="preserve">аве запросить у органа, принявшего решение о направлении  нормативного правового акта, проекта нормативного правового акта на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экспертизу, дополнительные материалы или информацию.</w:t>
      </w:r>
    </w:p>
    <w:p w:rsidR="00BD3E4B" w:rsidRDefault="00BD3E4B" w:rsidP="00BD3E4B">
      <w:pPr>
        <w:jc w:val="center"/>
        <w:rPr>
          <w:sz w:val="28"/>
          <w:szCs w:val="28"/>
        </w:rPr>
      </w:pPr>
    </w:p>
    <w:p w:rsidR="00BD3E4B" w:rsidRPr="00E233A7" w:rsidRDefault="00BD3E4B" w:rsidP="00BD3E4B">
      <w:pPr>
        <w:jc w:val="center"/>
        <w:rPr>
          <w:b/>
          <w:sz w:val="28"/>
          <w:szCs w:val="28"/>
        </w:rPr>
      </w:pPr>
      <w:r w:rsidRPr="00E233A7">
        <w:rPr>
          <w:b/>
          <w:sz w:val="28"/>
          <w:szCs w:val="28"/>
        </w:rPr>
        <w:t xml:space="preserve">3. Подготовка заключения о </w:t>
      </w:r>
      <w:proofErr w:type="spellStart"/>
      <w:r w:rsidRPr="00E233A7">
        <w:rPr>
          <w:b/>
          <w:sz w:val="28"/>
          <w:szCs w:val="28"/>
        </w:rPr>
        <w:t>коррупциогенности</w:t>
      </w:r>
      <w:proofErr w:type="spellEnd"/>
      <w:r w:rsidRPr="00E233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нормативного </w:t>
      </w:r>
      <w:r w:rsidRPr="00E233A7">
        <w:rPr>
          <w:b/>
          <w:sz w:val="28"/>
          <w:szCs w:val="28"/>
        </w:rPr>
        <w:t>пра</w:t>
      </w:r>
      <w:r>
        <w:rPr>
          <w:b/>
          <w:sz w:val="28"/>
          <w:szCs w:val="28"/>
        </w:rPr>
        <w:t>в</w:t>
      </w:r>
      <w:r w:rsidRPr="00E233A7">
        <w:rPr>
          <w:b/>
          <w:sz w:val="28"/>
          <w:szCs w:val="28"/>
        </w:rPr>
        <w:t>ового акта.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нормативного правового акта составляется мотивированное заключение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некоррупциогенности</w:t>
      </w:r>
      <w:proofErr w:type="spellEnd"/>
      <w:r>
        <w:rPr>
          <w:sz w:val="28"/>
          <w:szCs w:val="28"/>
        </w:rPr>
        <w:t xml:space="preserve"> нормативного  правового акта. В случае если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нормативного правового акта в тексте проекта нормативного правового акта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выявлено, составляется  заключение.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 выявления в тексте нормативного правового акта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заключении должен содержаться вывод о степени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 нормативного правового акта и  использованных способах ее оценки.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>3.3. В заключении отражаются следующие сведения: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дата, место подготовки заключения, данные о проводящем экспертизу в </w:t>
      </w:r>
      <w:proofErr w:type="spellStart"/>
      <w:r>
        <w:rPr>
          <w:sz w:val="28"/>
          <w:szCs w:val="28"/>
        </w:rPr>
        <w:t>уполнооченном</w:t>
      </w:r>
      <w:proofErr w:type="spellEnd"/>
      <w:r>
        <w:rPr>
          <w:sz w:val="28"/>
          <w:szCs w:val="28"/>
        </w:rPr>
        <w:t xml:space="preserve"> органе (должностном лице);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основание для проведения экспертизы;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реквизиты нормативного правового акта, проходящего экспертизу;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с указанием их признаков и соответствующих статей (пунктов, подпунктов) нормативного правового акта, проекта нормативного правового акта, в котором эти факторы выявлены;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степени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каждого фактора в отдельности и нормативного правового акта, проекта  нормативного правового акта в целом;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о способах ликвидации или нейтрализации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допустимости использования в нормативном правовом акте нормативных предписаний, которые могут служить индикаторами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>3.4. Выводы экспертного заключения должны соответствовать его исследовательской части.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случае выявления в нормативном  правовом акте, проекте нормативного правового акта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устранение которых из текста нормативного 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рисков.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При  использовании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отдельных норм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>3.7. Заключение оформляется на бланке администрации поселения и подписывается уполномоченным лицом.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Заключение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нормативного  правового акта направляется главе поселения.</w:t>
      </w:r>
    </w:p>
    <w:p w:rsidR="00BD3E4B" w:rsidRPr="00F02721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Заключение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проекта нормативного правового акта вместе с проектом возвращается лицу, представившему проект нормативного правового акта, для устранения замечаний.</w:t>
      </w:r>
    </w:p>
    <w:p w:rsidR="00BD3E4B" w:rsidRDefault="00BD3E4B" w:rsidP="00BD3E4B">
      <w:pPr>
        <w:rPr>
          <w:b/>
          <w:sz w:val="28"/>
          <w:szCs w:val="28"/>
        </w:rPr>
      </w:pPr>
    </w:p>
    <w:p w:rsidR="00BD3E4B" w:rsidRPr="00E233A7" w:rsidRDefault="00BD3E4B" w:rsidP="00BD3E4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233A7">
        <w:rPr>
          <w:b/>
          <w:sz w:val="28"/>
          <w:szCs w:val="28"/>
        </w:rPr>
        <w:t xml:space="preserve">Участие общественных объединений, </w:t>
      </w:r>
      <w:proofErr w:type="spellStart"/>
      <w:r w:rsidRPr="00E233A7">
        <w:rPr>
          <w:b/>
          <w:sz w:val="28"/>
          <w:szCs w:val="28"/>
        </w:rPr>
        <w:t>саморегулируемых</w:t>
      </w:r>
      <w:proofErr w:type="spellEnd"/>
      <w:r w:rsidRPr="00E233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233A7">
        <w:rPr>
          <w:b/>
          <w:sz w:val="28"/>
          <w:szCs w:val="28"/>
        </w:rPr>
        <w:t xml:space="preserve">организаций,  иных организаций в проведении  </w:t>
      </w:r>
      <w:proofErr w:type="spellStart"/>
      <w:r>
        <w:rPr>
          <w:b/>
          <w:sz w:val="28"/>
          <w:szCs w:val="28"/>
        </w:rPr>
        <w:t>а</w:t>
      </w:r>
      <w:r w:rsidRPr="00E233A7">
        <w:rPr>
          <w:b/>
          <w:sz w:val="28"/>
          <w:szCs w:val="28"/>
        </w:rPr>
        <w:t>нтикоррупционной</w:t>
      </w:r>
      <w:proofErr w:type="spellEnd"/>
      <w:r w:rsidRPr="00E233A7">
        <w:rPr>
          <w:b/>
          <w:sz w:val="28"/>
          <w:szCs w:val="28"/>
        </w:rPr>
        <w:t xml:space="preserve"> экспертизы.</w:t>
      </w:r>
    </w:p>
    <w:p w:rsidR="00BD3E4B" w:rsidRPr="006B587D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Общественные объединения, </w:t>
      </w:r>
      <w:proofErr w:type="spellStart"/>
      <w:r>
        <w:rPr>
          <w:sz w:val="28"/>
          <w:szCs w:val="28"/>
        </w:rPr>
        <w:t>саморегулируемые</w:t>
      </w:r>
      <w:proofErr w:type="spellEnd"/>
      <w:r>
        <w:rPr>
          <w:sz w:val="28"/>
          <w:szCs w:val="28"/>
        </w:rPr>
        <w:t xml:space="preserve"> организации, иные организации вправе обратиться к главе поселения с ходатайством о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нормативного правового акта поселения. К ходатайству может быть приложено заключение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самостоятельно проведенной общественным объединением,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организацией, иной организацией в соответствии с Методикой.</w:t>
      </w:r>
    </w:p>
    <w:p w:rsidR="00BD3E4B" w:rsidRDefault="00BD3E4B" w:rsidP="00BD3E4B">
      <w:pPr>
        <w:jc w:val="both"/>
        <w:rPr>
          <w:sz w:val="28"/>
          <w:szCs w:val="28"/>
        </w:rPr>
      </w:pPr>
      <w:r w:rsidRPr="00C808A6">
        <w:rPr>
          <w:sz w:val="28"/>
          <w:szCs w:val="28"/>
        </w:rPr>
        <w:t>4.2. Ходатайство</w:t>
      </w:r>
      <w:r>
        <w:rPr>
          <w:sz w:val="28"/>
          <w:szCs w:val="28"/>
        </w:rPr>
        <w:t xml:space="preserve"> рассматривается в 15-дневный срок со дня поступления главе поселения.</w:t>
      </w:r>
    </w:p>
    <w:p w:rsidR="00BD3E4B" w:rsidRDefault="00BD3E4B" w:rsidP="00BD3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принятия решения о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проводится в соответствии с настоящим Положением, Методикой.</w:t>
      </w:r>
    </w:p>
    <w:p w:rsidR="00EC28DE" w:rsidRPr="00AB0725" w:rsidRDefault="00BD3E4B" w:rsidP="00AB0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Заключение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в обязательном порядке направляется общественному объединению,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 организации, иной организации, направившей ходатайство о проведении экспертизы.</w:t>
      </w:r>
    </w:p>
    <w:sectPr w:rsidR="00EC28DE" w:rsidRPr="00AB0725" w:rsidSect="006C32C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6846"/>
    <w:multiLevelType w:val="multilevel"/>
    <w:tmpl w:val="3A1215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E410818"/>
    <w:multiLevelType w:val="hybridMultilevel"/>
    <w:tmpl w:val="9DE021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4B"/>
    <w:rsid w:val="001D27F8"/>
    <w:rsid w:val="003B4C09"/>
    <w:rsid w:val="004D6BEA"/>
    <w:rsid w:val="00601F42"/>
    <w:rsid w:val="0067720D"/>
    <w:rsid w:val="00AB0725"/>
    <w:rsid w:val="00BD3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8E82-8DC1-4158-8ECF-2F774965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cp:lastPrinted>2012-07-09T05:59:00Z</cp:lastPrinted>
  <dcterms:created xsi:type="dcterms:W3CDTF">2012-07-09T05:46:00Z</dcterms:created>
  <dcterms:modified xsi:type="dcterms:W3CDTF">2012-07-09T06:10:00Z</dcterms:modified>
</cp:coreProperties>
</file>